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bookmarkStart w:id="0" w:name="_GoBack"/>
            <w:bookmarkEnd w:id="0"/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Htv.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Htv.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  <w:color w:val="000000"/>
              </w:rPr>
              <w:t>Htv.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>z adóelőny de minimis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____  nap</w:t>
            </w:r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>_________ közterület  ____</w:t>
            </w:r>
            <w:r>
              <w:t xml:space="preserve"> </w:t>
            </w:r>
            <w:r w:rsidRPr="000C6ECE">
              <w:t>közterület jelleg ___ hsz. ___ ép. ___ lh.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(,ha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803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Htv.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>Eladott áruk beszerzési értékének, közvetített szolgáltatások értékének figyelembe vehető (a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Htv.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[(1-(2+3+4+5) vagy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Az IFRS-t alkalmazó vállalkozónál számviteli önellenőrzési különbözet     (+,-)*: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Htv. szerinti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 xml:space="preserve">adóalap önkormányzati döntés alapján 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[Htv.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 xml:space="preserve">[Htv.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[Htv.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[Htv. 39/C. § (4) </w:t>
            </w:r>
            <w:r w:rsidRPr="007C2A27">
              <w:rPr>
                <w:bCs/>
                <w:iCs/>
              </w:rPr>
              <w:lastRenderedPageBreak/>
              <w:t xml:space="preserve">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r w:rsidRPr="000C6ECE">
              <w:rPr>
                <w:bCs/>
                <w:iCs/>
              </w:rPr>
              <w:t>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[Htv.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lastRenderedPageBreak/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ellenjegyzem: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>*A Htv.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Htv.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Pénzügyi lízingbe adott eszköz után elszámolt elábé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r w:rsidRPr="000C6ECE">
              <w:t xml:space="preserve">Htv.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Nem biztosítási tevékenység bevétele, befektetések nettó árbevétele, a 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Htv.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 xml:space="preserve">Htv.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>A Htv.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Htv.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(elábé)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>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elábé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>1.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iCs/>
              </w:rPr>
              <w:t>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(4) és (5) bekezdése alapján (sávosan) megállapított, levonható elábé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>Figyelembe vehető elábé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r w:rsidRPr="000C6ECE">
              <w:rPr>
                <w:b/>
                <w:bCs/>
                <w:iCs/>
              </w:rPr>
              <w:t>Htv.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és 4.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 export árbevételhez kapcsolódó összes elábé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3. sorból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elábé,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>3. sorból a Htv.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kapcsolt vállalkozásoknál a Htv.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>(5) bekezdése alapján (sávosan) megállapított, levonható elábé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>A Htv.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Htv.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>A vállalkozás által az adóévben – a Htv.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1. sorból az önkormányzat illetékességi területén foglalkoztatottak után az adóévben – a Htv.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vállalkozásnak az adóévben a székhely, telephely szerinti településekhez tartozó – a Htv.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Htv.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>az önkormányzat  illetékességi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[Htv.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>sorból az önkormányzat illetékességi területén a Htv.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1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1653"/>
        <w:gridCol w:w="966"/>
        <w:gridCol w:w="966"/>
        <w:gridCol w:w="6838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>II/1. A Htv.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>A Htv.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Htv.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Htv.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II/2. A Htv.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>II/3. A Htv.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Htv.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>A Htv.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adóév(ek)ben a </w:t>
            </w:r>
            <w:r>
              <w:rPr>
                <w:iCs/>
              </w:rPr>
              <w:t xml:space="preserve">Htv.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elábé</w:t>
            </w:r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r>
              <w:t>elábé: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 Htv.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</w:t>
            </w:r>
            <w:r>
              <w:rPr>
                <w:b/>
              </w:rPr>
              <w:lastRenderedPageBreak/>
              <w:t>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>A Htv.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Htv. 40/J. § (1) bekezdés a) pont aa)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Htv.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>A Htv.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>A Htv. 40/J. § (1) bekezdés b) pont ba)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>A Htv. 40/J. § (1) bekezdés b) pont bb)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aa)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>A Htv.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>A Htv. 40/J. § (3) bekezdés b) pont ba)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r w:rsidRPr="00554DC1">
                    <w:rPr>
                      <w:i/>
                    </w:rPr>
                    <w:t>Htv. 40/J. § (3) bekezdés b) pont bb)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Htv.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D6B32" w14:textId="77777777" w:rsidR="007D19B0" w:rsidRDefault="007D19B0" w:rsidP="003766E4">
      <w:r>
        <w:separator/>
      </w:r>
    </w:p>
  </w:endnote>
  <w:endnote w:type="continuationSeparator" w:id="0">
    <w:p w14:paraId="2CF6BB0E" w14:textId="77777777" w:rsidR="007D19B0" w:rsidRDefault="007D19B0" w:rsidP="003766E4">
      <w:r>
        <w:continuationSeparator/>
      </w:r>
    </w:p>
  </w:endnote>
  <w:endnote w:type="continuationNotice" w:id="1">
    <w:p w14:paraId="204CAA0D" w14:textId="77777777" w:rsidR="007D19B0" w:rsidRDefault="007D1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A3">
          <w:rPr>
            <w:noProof/>
          </w:rPr>
          <w:t>1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FE11" w14:textId="77777777" w:rsidR="007D19B0" w:rsidRDefault="007D19B0" w:rsidP="003766E4">
      <w:r>
        <w:separator/>
      </w:r>
    </w:p>
  </w:footnote>
  <w:footnote w:type="continuationSeparator" w:id="0">
    <w:p w14:paraId="0A86D465" w14:textId="77777777" w:rsidR="007D19B0" w:rsidRDefault="007D19B0" w:rsidP="003766E4">
      <w:r>
        <w:continuationSeparator/>
      </w:r>
    </w:p>
  </w:footnote>
  <w:footnote w:type="continuationNotice" w:id="1">
    <w:p w14:paraId="0DF310B7" w14:textId="77777777" w:rsidR="007D19B0" w:rsidRDefault="007D19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2E1E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19B0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35A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85922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F6F6D-C70F-4976-8A39-9B21FFBF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2021-01-21T12:45:00Z</dcterms:created>
  <dcterms:modified xsi:type="dcterms:W3CDTF">2021-01-21T12:45:00Z</dcterms:modified>
</cp:coreProperties>
</file>